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61F" w:rsidRDefault="00C5061F">
      <w:r>
        <w:t xml:space="preserve">                                                            Youth Ministry at Grovely Parish</w:t>
      </w:r>
    </w:p>
    <w:p w:rsidR="00DC1416" w:rsidRDefault="00C5061F">
      <w:r>
        <w:t>Vision</w:t>
      </w:r>
    </w:p>
    <w:p w:rsidR="001A1D39" w:rsidRDefault="001A1D39">
      <w:r>
        <w:t xml:space="preserve">Providing valid and appropriate youth ministry to Grovely Parish through education, engagement and enjoyment that promotes a connection and enduring commitment to a life </w:t>
      </w:r>
      <w:r w:rsidR="009913E4">
        <w:t xml:space="preserve">in </w:t>
      </w:r>
      <w:r>
        <w:t>Christ.</w:t>
      </w:r>
    </w:p>
    <w:p w:rsidR="008121B6" w:rsidRDefault="008121B6"/>
    <w:p w:rsidR="001A1D39" w:rsidRDefault="00C5061F">
      <w:r>
        <w:t>Mission</w:t>
      </w:r>
      <w:r w:rsidR="001A1D39">
        <w:t xml:space="preserve"> </w:t>
      </w:r>
    </w:p>
    <w:p w:rsidR="001A1D39" w:rsidRDefault="001A1D39">
      <w:r>
        <w:t xml:space="preserve">The mission of the Youth Ministry of Grovely Parish is to establish a connection and a foundation for building Christian </w:t>
      </w:r>
      <w:r w:rsidR="00E238D4">
        <w:t>character that</w:t>
      </w:r>
      <w:r>
        <w:t xml:space="preserve"> is born out of personal relationship with God expressed in the teachings of Jesus in his earthly ministry</w:t>
      </w:r>
      <w:r w:rsidR="009913E4">
        <w:t xml:space="preserve"> and as the Risen Lord. </w:t>
      </w:r>
      <w:bookmarkStart w:id="0" w:name="_GoBack"/>
      <w:bookmarkEnd w:id="0"/>
      <w:r>
        <w:t xml:space="preserve"> Using innovative methods our youth should come to know how relational our God is and from their personal relationship with God come to </w:t>
      </w:r>
      <w:r w:rsidR="00E238D4">
        <w:t>know themselves,</w:t>
      </w:r>
      <w:r>
        <w:t xml:space="preserve"> each other and the world around them </w:t>
      </w:r>
      <w:r w:rsidR="00E238D4">
        <w:t xml:space="preserve">respectfully and in a dignified manner.  </w:t>
      </w:r>
    </w:p>
    <w:p w:rsidR="00E238D4" w:rsidRDefault="00E238D4"/>
    <w:p w:rsidR="00E238D4" w:rsidRDefault="00C5061F">
      <w:r>
        <w:t xml:space="preserve">Purpose </w:t>
      </w:r>
      <w:r w:rsidR="00E238D4">
        <w:t xml:space="preserve"> (Why are we doing </w:t>
      </w:r>
      <w:r>
        <w:t>this?</w:t>
      </w:r>
      <w:r w:rsidR="00E238D4">
        <w:t>)</w:t>
      </w:r>
    </w:p>
    <w:p w:rsidR="00E238D4" w:rsidRDefault="00E238D4">
      <w:r>
        <w:t>In partnership with families, the youth ministry of Grovely Parish exists to engage participants, to develop them to live independently in Christ, and to send them out as well equipped young women and men of integrity who will transform their homes, their schools, their churches, their workplaces, and their worlds in Christ.</w:t>
      </w:r>
    </w:p>
    <w:p w:rsidR="00E238D4" w:rsidRDefault="00E238D4"/>
    <w:p w:rsidR="00E238D4" w:rsidRDefault="00E238D4">
      <w:r>
        <w:t>Method (how will we do this)</w:t>
      </w:r>
    </w:p>
    <w:p w:rsidR="00E238D4" w:rsidRDefault="00E238D4">
      <w:r>
        <w:t>The Youth Ministry of Grovely Parish supports the community by providing opportunities for you</w:t>
      </w:r>
      <w:r w:rsidR="008121B6">
        <w:t>th to develop knowledge and compassion through the example of Jesus that builds and reinforces the values of our Church</w:t>
      </w:r>
      <w:r>
        <w:t>.</w:t>
      </w:r>
    </w:p>
    <w:p w:rsidR="008121B6" w:rsidRDefault="008121B6"/>
    <w:p w:rsidR="00C5061F" w:rsidRDefault="00C5061F">
      <w:r>
        <w:t>Education</w:t>
      </w:r>
      <w:r w:rsidR="00E238D4">
        <w:t xml:space="preserve"> </w:t>
      </w:r>
    </w:p>
    <w:p w:rsidR="00E238D4" w:rsidRDefault="00E238D4">
      <w:r>
        <w:t xml:space="preserve">The Youth Ministry of Grovely will provide education for young people, parents and volunteers to inform process and decision making; facilitate growth in Christ, develop relationships built on respect. To assist with positive outcomes, the Youth Ministry will work closely with the parish and community to coordinate their support and administration to inform and connect with each other and community. </w:t>
      </w:r>
    </w:p>
    <w:p w:rsidR="008121B6" w:rsidRDefault="008121B6"/>
    <w:p w:rsidR="008121B6" w:rsidRDefault="008121B6">
      <w:r>
        <w:t>Engagement</w:t>
      </w:r>
    </w:p>
    <w:p w:rsidR="008121B6" w:rsidRDefault="008121B6">
      <w:r>
        <w:t xml:space="preserve">The youth Ministry of Grovely will engage youth through promoting relativeness and providing sense of reason and purpose through the Word of God in a welcoming environment that nurtures and welcomes the questioning mind. The delivery of a holistic, structured and tailored program that provides young people every opportunity to grow and remain connected with the church and Christ. </w:t>
      </w:r>
    </w:p>
    <w:p w:rsidR="008121B6" w:rsidRDefault="008121B6"/>
    <w:p w:rsidR="008121B6" w:rsidRDefault="008121B6">
      <w:r>
        <w:t>Enjoyment</w:t>
      </w:r>
    </w:p>
    <w:p w:rsidR="008121B6" w:rsidRDefault="008121B6">
      <w:r>
        <w:t xml:space="preserve">The </w:t>
      </w:r>
      <w:r w:rsidR="00C5061F">
        <w:t>youth</w:t>
      </w:r>
      <w:r>
        <w:t xml:space="preserve"> </w:t>
      </w:r>
      <w:r w:rsidR="00C5061F">
        <w:t>ministry</w:t>
      </w:r>
      <w:r>
        <w:t xml:space="preserve"> of Grovely will us</w:t>
      </w:r>
      <w:r w:rsidR="005732A0">
        <w:t>e creative and innovative metho</w:t>
      </w:r>
      <w:r>
        <w:t>ds to excite, inspire, capture and ignite young people to continue to walk with Jesus.</w:t>
      </w:r>
    </w:p>
    <w:p w:rsidR="008121B6" w:rsidRDefault="008121B6"/>
    <w:p w:rsidR="00C5061F" w:rsidRDefault="008121B6">
      <w:proofErr w:type="spellStart"/>
      <w:r>
        <w:t>Endstate</w:t>
      </w:r>
      <w:proofErr w:type="spellEnd"/>
      <w:r>
        <w:t xml:space="preserve"> (what do we wish to achieve) </w:t>
      </w:r>
    </w:p>
    <w:p w:rsidR="008121B6" w:rsidRDefault="008121B6">
      <w:r>
        <w:t xml:space="preserve">Grovely Parish has established a Youth ministry that supports parents, volunteers and the parish in providing discipleship, spiritual and social growth and develops qualities in our young people, through a sense of relational belonging in our God. </w:t>
      </w:r>
    </w:p>
    <w:p w:rsidR="005732A0" w:rsidRDefault="005732A0">
      <w:r>
        <w:lastRenderedPageBreak/>
        <w:t xml:space="preserve">Grovely parish council has decided upon Band 2 to 3 as the payment rate for the AYCF minister. Specifically $21 an hour plus superannuation.  Grovely parish would require the Youth Minister for 10 hours each week and require </w:t>
      </w:r>
      <w:r w:rsidR="009913E4">
        <w:t xml:space="preserve">his/her </w:t>
      </w:r>
      <w:r>
        <w:t xml:space="preserve">attendance at worship on Sunday mornings at All Saints church Arana Hills, as well as Friday evening activities for the youth of the parish. The finer details would of course be discussed and settled during interviews. </w:t>
      </w:r>
    </w:p>
    <w:p w:rsidR="003B2EDF" w:rsidRDefault="003B2EDF"/>
    <w:p w:rsidR="003B2EDF" w:rsidRDefault="003B2EDF">
      <w:r>
        <w:t>Kind regards</w:t>
      </w:r>
    </w:p>
    <w:p w:rsidR="003B2EDF" w:rsidRDefault="003B2EDF">
      <w:proofErr w:type="spellStart"/>
      <w:r>
        <w:t>Rev’d</w:t>
      </w:r>
      <w:proofErr w:type="spellEnd"/>
      <w:r>
        <w:t xml:space="preserve"> Jenny Simson</w:t>
      </w:r>
    </w:p>
    <w:p w:rsidR="003B2EDF" w:rsidRDefault="003B2EDF">
      <w:r>
        <w:t>Rector Grovely Parish.</w:t>
      </w:r>
    </w:p>
    <w:p w:rsidR="00E238D4" w:rsidRDefault="00E238D4"/>
    <w:sectPr w:rsidR="00E238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D39"/>
    <w:rsid w:val="001A1D39"/>
    <w:rsid w:val="003B2EDF"/>
    <w:rsid w:val="005732A0"/>
    <w:rsid w:val="00703068"/>
    <w:rsid w:val="008121B6"/>
    <w:rsid w:val="009913E4"/>
    <w:rsid w:val="009D313D"/>
    <w:rsid w:val="00B9045A"/>
    <w:rsid w:val="00C5061F"/>
    <w:rsid w:val="00DC1416"/>
    <w:rsid w:val="00E238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97AD1B-5D38-4ACA-976B-3682D2E6F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13D"/>
  </w:style>
  <w:style w:type="paragraph" w:styleId="Heading1">
    <w:name w:val="heading 1"/>
    <w:basedOn w:val="Normal"/>
    <w:next w:val="Normal"/>
    <w:link w:val="Heading1Char"/>
    <w:uiPriority w:val="9"/>
    <w:qFormat/>
    <w:rsid w:val="009D313D"/>
    <w:pPr>
      <w:keepNext/>
      <w:keepLines/>
      <w:spacing w:before="400" w:after="40"/>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9D313D"/>
    <w:pPr>
      <w:keepNext/>
      <w:keepLines/>
      <w:spacing w:before="40" w:after="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D313D"/>
    <w:pPr>
      <w:keepNext/>
      <w:keepLines/>
      <w:spacing w:before="40" w:after="0"/>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9D313D"/>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D313D"/>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D313D"/>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D313D"/>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D313D"/>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D313D"/>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313D"/>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9D313D"/>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D313D"/>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9D313D"/>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D313D"/>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D313D"/>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D313D"/>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D313D"/>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D313D"/>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9D313D"/>
    <w:rPr>
      <w:b/>
      <w:bCs/>
      <w:smallCaps/>
      <w:color w:val="44546A" w:themeColor="text2"/>
    </w:rPr>
  </w:style>
  <w:style w:type="paragraph" w:styleId="Title">
    <w:name w:val="Title"/>
    <w:basedOn w:val="Normal"/>
    <w:next w:val="Normal"/>
    <w:link w:val="TitleChar"/>
    <w:uiPriority w:val="10"/>
    <w:qFormat/>
    <w:rsid w:val="009D313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D313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D313D"/>
    <w:pPr>
      <w:numPr>
        <w:ilvl w:val="1"/>
      </w:numPr>
      <w:spacing w:after="240"/>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D313D"/>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D313D"/>
    <w:rPr>
      <w:b/>
      <w:bCs/>
    </w:rPr>
  </w:style>
  <w:style w:type="character" w:styleId="Emphasis">
    <w:name w:val="Emphasis"/>
    <w:basedOn w:val="DefaultParagraphFont"/>
    <w:uiPriority w:val="20"/>
    <w:qFormat/>
    <w:rsid w:val="009D313D"/>
    <w:rPr>
      <w:i/>
      <w:iCs/>
    </w:rPr>
  </w:style>
  <w:style w:type="paragraph" w:styleId="NoSpacing">
    <w:name w:val="No Spacing"/>
    <w:uiPriority w:val="1"/>
    <w:qFormat/>
    <w:rsid w:val="009D313D"/>
    <w:pPr>
      <w:spacing w:after="0"/>
    </w:pPr>
  </w:style>
  <w:style w:type="paragraph" w:styleId="Quote">
    <w:name w:val="Quote"/>
    <w:basedOn w:val="Normal"/>
    <w:next w:val="Normal"/>
    <w:link w:val="QuoteChar"/>
    <w:uiPriority w:val="29"/>
    <w:qFormat/>
    <w:rsid w:val="009D313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D313D"/>
    <w:rPr>
      <w:color w:val="44546A" w:themeColor="text2"/>
      <w:sz w:val="24"/>
      <w:szCs w:val="24"/>
    </w:rPr>
  </w:style>
  <w:style w:type="paragraph" w:styleId="IntenseQuote">
    <w:name w:val="Intense Quote"/>
    <w:basedOn w:val="Normal"/>
    <w:next w:val="Normal"/>
    <w:link w:val="IntenseQuoteChar"/>
    <w:uiPriority w:val="30"/>
    <w:qFormat/>
    <w:rsid w:val="009D313D"/>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D313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D313D"/>
    <w:rPr>
      <w:i/>
      <w:iCs/>
      <w:color w:val="595959" w:themeColor="text1" w:themeTint="A6"/>
    </w:rPr>
  </w:style>
  <w:style w:type="character" w:styleId="IntenseEmphasis">
    <w:name w:val="Intense Emphasis"/>
    <w:basedOn w:val="DefaultParagraphFont"/>
    <w:uiPriority w:val="21"/>
    <w:qFormat/>
    <w:rsid w:val="009D313D"/>
    <w:rPr>
      <w:b/>
      <w:bCs/>
      <w:i/>
      <w:iCs/>
    </w:rPr>
  </w:style>
  <w:style w:type="character" w:styleId="SubtleReference">
    <w:name w:val="Subtle Reference"/>
    <w:basedOn w:val="DefaultParagraphFont"/>
    <w:uiPriority w:val="31"/>
    <w:qFormat/>
    <w:rsid w:val="009D313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D313D"/>
    <w:rPr>
      <w:b/>
      <w:bCs/>
      <w:smallCaps/>
      <w:color w:val="44546A" w:themeColor="text2"/>
      <w:u w:val="single"/>
    </w:rPr>
  </w:style>
  <w:style w:type="character" w:styleId="BookTitle">
    <w:name w:val="Book Title"/>
    <w:basedOn w:val="DefaultParagraphFont"/>
    <w:uiPriority w:val="33"/>
    <w:qFormat/>
    <w:rsid w:val="009D313D"/>
    <w:rPr>
      <w:b/>
      <w:bCs/>
      <w:smallCaps/>
      <w:spacing w:val="10"/>
    </w:rPr>
  </w:style>
  <w:style w:type="paragraph" w:styleId="TOCHeading">
    <w:name w:val="TOC Heading"/>
    <w:basedOn w:val="Heading1"/>
    <w:next w:val="Normal"/>
    <w:uiPriority w:val="39"/>
    <w:semiHidden/>
    <w:unhideWhenUsed/>
    <w:qFormat/>
    <w:rsid w:val="009D313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jenny</cp:lastModifiedBy>
  <cp:revision>7</cp:revision>
  <dcterms:created xsi:type="dcterms:W3CDTF">2018-06-05T05:44:00Z</dcterms:created>
  <dcterms:modified xsi:type="dcterms:W3CDTF">2018-09-27T20:47:00Z</dcterms:modified>
</cp:coreProperties>
</file>